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46" w:rsidRDefault="006E7446" w:rsidP="00B90BFB">
      <w:pPr>
        <w:jc w:val="center"/>
        <w:rPr>
          <w:rFonts w:ascii="Times New Roman" w:hAnsi="Times New Roman" w:cs="Times New Roman"/>
          <w:b/>
          <w:sz w:val="24"/>
          <w:szCs w:val="24"/>
        </w:rPr>
      </w:pPr>
      <w:r>
        <w:rPr>
          <w:rFonts w:ascii="Times New Roman" w:hAnsi="Times New Roman" w:cs="Times New Roman"/>
          <w:b/>
          <w:noProof/>
          <w:sz w:val="24"/>
          <w:szCs w:val="24"/>
          <w:lang w:val="mk-MK" w:eastAsia="mk-MK"/>
        </w:rPr>
        <w:drawing>
          <wp:inline distT="0" distB="0" distL="0" distR="0">
            <wp:extent cx="5943600" cy="1104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mail-PressRelease-Head-EN.jp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104265"/>
                    </a:xfrm>
                    <a:prstGeom prst="rect">
                      <a:avLst/>
                    </a:prstGeom>
                  </pic:spPr>
                </pic:pic>
              </a:graphicData>
            </a:graphic>
          </wp:inline>
        </w:drawing>
      </w:r>
    </w:p>
    <w:p w:rsidR="006E7446" w:rsidRDefault="006E7446" w:rsidP="00B90BFB">
      <w:pPr>
        <w:jc w:val="center"/>
        <w:rPr>
          <w:rFonts w:ascii="Times New Roman" w:hAnsi="Times New Roman" w:cs="Times New Roman"/>
          <w:b/>
          <w:sz w:val="24"/>
          <w:szCs w:val="24"/>
        </w:rPr>
      </w:pPr>
    </w:p>
    <w:p w:rsidR="00D81AF0" w:rsidRPr="00326812" w:rsidRDefault="002B53FD" w:rsidP="00B90BFB">
      <w:pPr>
        <w:jc w:val="center"/>
        <w:rPr>
          <w:rFonts w:ascii="Times New Roman" w:hAnsi="Times New Roman" w:cs="Times New Roman"/>
          <w:b/>
          <w:sz w:val="40"/>
          <w:szCs w:val="40"/>
        </w:rPr>
      </w:pPr>
      <w:r w:rsidRPr="00326812">
        <w:rPr>
          <w:rFonts w:ascii="Times New Roman" w:hAnsi="Times New Roman" w:cs="Times New Roman"/>
          <w:b/>
          <w:sz w:val="40"/>
          <w:szCs w:val="40"/>
        </w:rPr>
        <w:t xml:space="preserve">New guide to help developing countries speed up </w:t>
      </w:r>
      <w:r w:rsidR="00784B5C" w:rsidRPr="00326812">
        <w:rPr>
          <w:rFonts w:ascii="Times New Roman" w:hAnsi="Times New Roman" w:cs="Times New Roman"/>
          <w:b/>
          <w:sz w:val="40"/>
          <w:szCs w:val="40"/>
        </w:rPr>
        <w:t xml:space="preserve">access to </w:t>
      </w:r>
      <w:r w:rsidRPr="00326812">
        <w:rPr>
          <w:rFonts w:ascii="Times New Roman" w:hAnsi="Times New Roman" w:cs="Times New Roman"/>
          <w:b/>
          <w:sz w:val="40"/>
          <w:szCs w:val="40"/>
        </w:rPr>
        <w:t xml:space="preserve">climate finance </w:t>
      </w:r>
    </w:p>
    <w:p w:rsidR="007F7C3D" w:rsidRPr="000A1B86" w:rsidRDefault="007F7C3D" w:rsidP="007F7C3D">
      <w:pPr>
        <w:rPr>
          <w:rFonts w:ascii="Times New Roman" w:hAnsi="Times New Roman" w:cs="Times New Roman"/>
          <w:sz w:val="24"/>
          <w:szCs w:val="24"/>
        </w:rPr>
      </w:pPr>
      <w:r w:rsidRPr="000A1B86">
        <w:rPr>
          <w:rFonts w:ascii="Times New Roman" w:hAnsi="Times New Roman" w:cs="Times New Roman"/>
          <w:b/>
          <w:i/>
          <w:sz w:val="24"/>
          <w:szCs w:val="24"/>
        </w:rPr>
        <w:t>New York, 14 September 2011</w:t>
      </w:r>
      <w:r w:rsidRPr="000A1B86">
        <w:rPr>
          <w:rFonts w:ascii="Times New Roman" w:hAnsi="Times New Roman" w:cs="Times New Roman"/>
          <w:i/>
          <w:sz w:val="24"/>
          <w:szCs w:val="24"/>
        </w:rPr>
        <w:t xml:space="preserve"> —</w:t>
      </w:r>
      <w:r w:rsidRPr="000A1B86">
        <w:rPr>
          <w:rFonts w:ascii="Times New Roman" w:hAnsi="Times New Roman" w:cs="Times New Roman"/>
          <w:sz w:val="24"/>
          <w:szCs w:val="24"/>
        </w:rPr>
        <w:t>The</w:t>
      </w:r>
      <w:r w:rsidRPr="000A1B86">
        <w:rPr>
          <w:rFonts w:ascii="Times New Roman" w:hAnsi="Times New Roman" w:cs="Times New Roman"/>
          <w:i/>
          <w:sz w:val="24"/>
          <w:szCs w:val="24"/>
        </w:rPr>
        <w:t xml:space="preserve"> </w:t>
      </w:r>
      <w:r w:rsidRPr="000A1B86">
        <w:rPr>
          <w:rFonts w:ascii="Times New Roman" w:hAnsi="Times New Roman" w:cs="Times New Roman"/>
          <w:sz w:val="24"/>
          <w:szCs w:val="24"/>
        </w:rPr>
        <w:t xml:space="preserve">United Nations Development Programme (UNDP) today launched a guidebook </w:t>
      </w:r>
      <w:r w:rsidR="002F5979">
        <w:rPr>
          <w:rFonts w:ascii="Times New Roman" w:hAnsi="Times New Roman" w:cs="Times New Roman"/>
          <w:sz w:val="24"/>
          <w:szCs w:val="24"/>
        </w:rPr>
        <w:t>aimed at</w:t>
      </w:r>
      <w:r w:rsidRPr="000A1B86">
        <w:rPr>
          <w:rFonts w:ascii="Times New Roman" w:hAnsi="Times New Roman" w:cs="Times New Roman"/>
          <w:sz w:val="24"/>
          <w:szCs w:val="24"/>
        </w:rPr>
        <w:t xml:space="preserve"> help</w:t>
      </w:r>
      <w:r w:rsidR="002F5979">
        <w:rPr>
          <w:rFonts w:ascii="Times New Roman" w:hAnsi="Times New Roman" w:cs="Times New Roman"/>
          <w:sz w:val="24"/>
          <w:szCs w:val="24"/>
        </w:rPr>
        <w:t>ing</w:t>
      </w:r>
      <w:r w:rsidRPr="000A1B86">
        <w:rPr>
          <w:rFonts w:ascii="Times New Roman" w:hAnsi="Times New Roman" w:cs="Times New Roman"/>
          <w:sz w:val="24"/>
          <w:szCs w:val="24"/>
        </w:rPr>
        <w:t xml:space="preserve"> decision makers in developing countries to better take advantage of the billions pledged to address climate change. </w:t>
      </w:r>
    </w:p>
    <w:p w:rsidR="002F5979" w:rsidRDefault="002F5979" w:rsidP="00D81AF0">
      <w:pPr>
        <w:rPr>
          <w:rFonts w:ascii="Times New Roman" w:hAnsi="Times New Roman" w:cs="Times New Roman"/>
          <w:sz w:val="24"/>
          <w:szCs w:val="24"/>
        </w:rPr>
      </w:pPr>
      <w:r w:rsidRPr="00B90BFB">
        <w:rPr>
          <w:rFonts w:ascii="Times New Roman" w:hAnsi="Times New Roman" w:cs="Times New Roman"/>
          <w:sz w:val="24"/>
          <w:szCs w:val="24"/>
        </w:rPr>
        <w:t>“Blending Climate Finance through National Climate Funds</w:t>
      </w:r>
      <w:bookmarkStart w:id="0" w:name="_GoBack"/>
      <w:bookmarkEnd w:id="0"/>
      <w:r w:rsidRPr="00B90BFB">
        <w:rPr>
          <w:rFonts w:ascii="Times New Roman" w:hAnsi="Times New Roman" w:cs="Times New Roman"/>
          <w:sz w:val="24"/>
          <w:szCs w:val="24"/>
        </w:rPr>
        <w:t>”</w:t>
      </w:r>
      <w:r w:rsidR="001939D1">
        <w:rPr>
          <w:rFonts w:ascii="Times New Roman" w:hAnsi="Times New Roman" w:cs="Times New Roman"/>
          <w:i/>
          <w:sz w:val="24"/>
          <w:szCs w:val="24"/>
        </w:rPr>
        <w:t xml:space="preserve"> </w:t>
      </w:r>
      <w:r w:rsidRPr="00B90BFB">
        <w:rPr>
          <w:rFonts w:ascii="Times New Roman" w:hAnsi="Times New Roman" w:cs="Times New Roman"/>
          <w:sz w:val="24"/>
          <w:szCs w:val="24"/>
        </w:rPr>
        <w:t xml:space="preserve">is </w:t>
      </w:r>
      <w:r>
        <w:rPr>
          <w:rFonts w:ascii="Times New Roman" w:hAnsi="Times New Roman" w:cs="Times New Roman"/>
          <w:sz w:val="24"/>
          <w:szCs w:val="24"/>
        </w:rPr>
        <w:t xml:space="preserve">based on </w:t>
      </w:r>
      <w:r w:rsidRPr="0057143F">
        <w:rPr>
          <w:rFonts w:ascii="Times New Roman" w:hAnsi="Times New Roman" w:cs="Times New Roman"/>
          <w:sz w:val="24"/>
          <w:szCs w:val="24"/>
        </w:rPr>
        <w:t>UNDP’s experience in setting up, managing and advising 750 funds</w:t>
      </w:r>
      <w:r>
        <w:rPr>
          <w:rFonts w:ascii="Times New Roman" w:hAnsi="Times New Roman" w:cs="Times New Roman"/>
          <w:sz w:val="24"/>
          <w:szCs w:val="24"/>
        </w:rPr>
        <w:t xml:space="preserve"> and providing services for over US$5 billion in contributions </w:t>
      </w:r>
      <w:r w:rsidR="00B12C9D">
        <w:rPr>
          <w:rFonts w:ascii="Times New Roman" w:hAnsi="Times New Roman" w:cs="Times New Roman"/>
          <w:sz w:val="24"/>
          <w:szCs w:val="24"/>
        </w:rPr>
        <w:t xml:space="preserve">pooled </w:t>
      </w:r>
      <w:r>
        <w:rPr>
          <w:rFonts w:ascii="Times New Roman" w:hAnsi="Times New Roman" w:cs="Times New Roman"/>
          <w:sz w:val="24"/>
          <w:szCs w:val="24"/>
        </w:rPr>
        <w:t xml:space="preserve">from multiple donors. </w:t>
      </w:r>
    </w:p>
    <w:p w:rsidR="00D81AF0" w:rsidRDefault="002F5979" w:rsidP="00D81AF0">
      <w:pPr>
        <w:rPr>
          <w:rFonts w:ascii="Times New Roman" w:hAnsi="Times New Roman" w:cs="Times New Roman"/>
          <w:sz w:val="24"/>
          <w:szCs w:val="24"/>
        </w:rPr>
      </w:pPr>
      <w:r>
        <w:rPr>
          <w:rFonts w:ascii="Times New Roman" w:hAnsi="Times New Roman" w:cs="Times New Roman"/>
          <w:sz w:val="24"/>
          <w:szCs w:val="24"/>
        </w:rPr>
        <w:t>A</w:t>
      </w:r>
      <w:r w:rsidR="00D81AF0" w:rsidRPr="0057143F">
        <w:rPr>
          <w:rFonts w:ascii="Times New Roman" w:hAnsi="Times New Roman" w:cs="Times New Roman"/>
          <w:sz w:val="24"/>
          <w:szCs w:val="24"/>
        </w:rPr>
        <w:t xml:space="preserve"> step-by-step guid</w:t>
      </w:r>
      <w:r>
        <w:rPr>
          <w:rFonts w:ascii="Times New Roman" w:hAnsi="Times New Roman" w:cs="Times New Roman"/>
          <w:sz w:val="24"/>
          <w:szCs w:val="24"/>
        </w:rPr>
        <w:t>e</w:t>
      </w:r>
      <w:r w:rsidR="00D81AF0" w:rsidRPr="0057143F">
        <w:rPr>
          <w:rFonts w:ascii="Times New Roman" w:hAnsi="Times New Roman" w:cs="Times New Roman"/>
          <w:sz w:val="24"/>
          <w:szCs w:val="24"/>
        </w:rPr>
        <w:t xml:space="preserve"> on set</w:t>
      </w:r>
      <w:r>
        <w:rPr>
          <w:rFonts w:ascii="Times New Roman" w:hAnsi="Times New Roman" w:cs="Times New Roman"/>
          <w:sz w:val="24"/>
          <w:szCs w:val="24"/>
        </w:rPr>
        <w:t>ting</w:t>
      </w:r>
      <w:r w:rsidR="00D81AF0" w:rsidRPr="0057143F">
        <w:rPr>
          <w:rFonts w:ascii="Times New Roman" w:hAnsi="Times New Roman" w:cs="Times New Roman"/>
          <w:sz w:val="24"/>
          <w:szCs w:val="24"/>
        </w:rPr>
        <w:t xml:space="preserve"> up </w:t>
      </w:r>
      <w:r w:rsidR="004444AE">
        <w:rPr>
          <w:rFonts w:ascii="Times New Roman" w:hAnsi="Times New Roman" w:cs="Times New Roman"/>
          <w:sz w:val="24"/>
          <w:szCs w:val="24"/>
        </w:rPr>
        <w:t>national climate fund</w:t>
      </w:r>
      <w:r>
        <w:rPr>
          <w:rFonts w:ascii="Times New Roman" w:hAnsi="Times New Roman" w:cs="Times New Roman"/>
          <w:sz w:val="24"/>
          <w:szCs w:val="24"/>
        </w:rPr>
        <w:t>s</w:t>
      </w:r>
      <w:r w:rsidR="004444AE">
        <w:rPr>
          <w:rFonts w:ascii="Times New Roman" w:hAnsi="Times New Roman" w:cs="Times New Roman"/>
          <w:sz w:val="24"/>
          <w:szCs w:val="24"/>
        </w:rPr>
        <w:t xml:space="preserve">, </w:t>
      </w:r>
      <w:r>
        <w:rPr>
          <w:rFonts w:ascii="Times New Roman" w:hAnsi="Times New Roman" w:cs="Times New Roman"/>
          <w:sz w:val="24"/>
          <w:szCs w:val="24"/>
        </w:rPr>
        <w:t xml:space="preserve">the publication is </w:t>
      </w:r>
      <w:r w:rsidR="004444AE">
        <w:rPr>
          <w:rFonts w:ascii="Times New Roman" w:hAnsi="Times New Roman" w:cs="Times New Roman"/>
          <w:sz w:val="24"/>
          <w:szCs w:val="24"/>
        </w:rPr>
        <w:t>a</w:t>
      </w:r>
      <w:r w:rsidR="00D81AF0" w:rsidRPr="0057143F">
        <w:rPr>
          <w:rFonts w:ascii="Times New Roman" w:hAnsi="Times New Roman" w:cs="Times New Roman"/>
          <w:sz w:val="24"/>
          <w:szCs w:val="24"/>
        </w:rPr>
        <w:t xml:space="preserve"> </w:t>
      </w:r>
      <w:r>
        <w:rPr>
          <w:rFonts w:ascii="Times New Roman" w:hAnsi="Times New Roman" w:cs="Times New Roman"/>
          <w:sz w:val="24"/>
          <w:szCs w:val="24"/>
        </w:rPr>
        <w:t>key</w:t>
      </w:r>
      <w:r w:rsidRPr="0057143F">
        <w:rPr>
          <w:rFonts w:ascii="Times New Roman" w:hAnsi="Times New Roman" w:cs="Times New Roman"/>
          <w:sz w:val="24"/>
          <w:szCs w:val="24"/>
        </w:rPr>
        <w:t xml:space="preserve"> </w:t>
      </w:r>
      <w:r>
        <w:rPr>
          <w:rFonts w:ascii="Times New Roman" w:hAnsi="Times New Roman" w:cs="Times New Roman"/>
          <w:sz w:val="24"/>
          <w:szCs w:val="24"/>
        </w:rPr>
        <w:t>resource</w:t>
      </w:r>
      <w:r w:rsidR="004444AE">
        <w:rPr>
          <w:rFonts w:ascii="Times New Roman" w:hAnsi="Times New Roman" w:cs="Times New Roman"/>
          <w:sz w:val="24"/>
          <w:szCs w:val="24"/>
        </w:rPr>
        <w:t xml:space="preserve"> </w:t>
      </w:r>
      <w:r w:rsidR="00D81AF0" w:rsidRPr="0057143F">
        <w:rPr>
          <w:rFonts w:ascii="Times New Roman" w:hAnsi="Times New Roman" w:cs="Times New Roman"/>
          <w:sz w:val="24"/>
          <w:szCs w:val="24"/>
        </w:rPr>
        <w:t xml:space="preserve">for policymakers, economists, investors </w:t>
      </w:r>
      <w:r>
        <w:rPr>
          <w:rFonts w:ascii="Times New Roman" w:hAnsi="Times New Roman" w:cs="Times New Roman"/>
          <w:sz w:val="24"/>
          <w:szCs w:val="24"/>
        </w:rPr>
        <w:t xml:space="preserve">and </w:t>
      </w:r>
      <w:r w:rsidR="00D81AF0" w:rsidRPr="0057143F">
        <w:rPr>
          <w:rFonts w:ascii="Times New Roman" w:hAnsi="Times New Roman" w:cs="Times New Roman"/>
          <w:sz w:val="24"/>
          <w:szCs w:val="24"/>
        </w:rPr>
        <w:t xml:space="preserve">donors </w:t>
      </w:r>
      <w:r>
        <w:rPr>
          <w:rFonts w:ascii="Times New Roman" w:hAnsi="Times New Roman" w:cs="Times New Roman"/>
          <w:sz w:val="24"/>
          <w:szCs w:val="24"/>
        </w:rPr>
        <w:t>involved in</w:t>
      </w:r>
      <w:r w:rsidR="00D81AF0">
        <w:rPr>
          <w:rFonts w:ascii="Times New Roman" w:hAnsi="Times New Roman" w:cs="Times New Roman"/>
          <w:sz w:val="24"/>
          <w:szCs w:val="24"/>
        </w:rPr>
        <w:t xml:space="preserve"> </w:t>
      </w:r>
      <w:r w:rsidR="00F2170D">
        <w:rPr>
          <w:rFonts w:ascii="Times New Roman" w:hAnsi="Times New Roman" w:cs="Times New Roman"/>
          <w:sz w:val="24"/>
          <w:szCs w:val="24"/>
        </w:rPr>
        <w:t xml:space="preserve">national </w:t>
      </w:r>
      <w:r>
        <w:rPr>
          <w:rFonts w:ascii="Times New Roman" w:hAnsi="Times New Roman" w:cs="Times New Roman"/>
          <w:sz w:val="24"/>
          <w:szCs w:val="24"/>
        </w:rPr>
        <w:t>responses to climate change</w:t>
      </w:r>
      <w:r w:rsidR="00D81AF0">
        <w:rPr>
          <w:rFonts w:ascii="Times New Roman" w:hAnsi="Times New Roman" w:cs="Times New Roman"/>
          <w:sz w:val="24"/>
          <w:szCs w:val="24"/>
        </w:rPr>
        <w:t>.</w:t>
      </w:r>
    </w:p>
    <w:p w:rsidR="00F51B9B" w:rsidRDefault="00F51B9B" w:rsidP="00F51B9B">
      <w:pPr>
        <w:rPr>
          <w:rFonts w:ascii="Times New Roman" w:hAnsi="Times New Roman" w:cs="Times New Roman"/>
          <w:sz w:val="24"/>
          <w:szCs w:val="24"/>
        </w:rPr>
      </w:pPr>
      <w:r>
        <w:rPr>
          <w:rFonts w:ascii="Times New Roman" w:hAnsi="Times New Roman" w:cs="Times New Roman"/>
          <w:sz w:val="24"/>
          <w:szCs w:val="24"/>
        </w:rPr>
        <w:t>“</w:t>
      </w:r>
      <w:r w:rsidR="00C17D97">
        <w:rPr>
          <w:rFonts w:ascii="Times New Roman" w:hAnsi="Times New Roman" w:cs="Times New Roman"/>
          <w:sz w:val="24"/>
          <w:szCs w:val="24"/>
        </w:rPr>
        <w:t xml:space="preserve">We’re giving governments a recipe </w:t>
      </w:r>
      <w:r w:rsidR="006940D8">
        <w:rPr>
          <w:rFonts w:ascii="Times New Roman" w:hAnsi="Times New Roman" w:cs="Times New Roman"/>
          <w:sz w:val="24"/>
          <w:szCs w:val="24"/>
        </w:rPr>
        <w:t xml:space="preserve">on how to access more funding and how to improve management of climate change </w:t>
      </w:r>
      <w:r w:rsidR="006B1DD2">
        <w:rPr>
          <w:rFonts w:ascii="Times New Roman" w:hAnsi="Times New Roman" w:cs="Times New Roman"/>
          <w:sz w:val="24"/>
          <w:szCs w:val="24"/>
        </w:rPr>
        <w:t>activities</w:t>
      </w:r>
      <w:r>
        <w:rPr>
          <w:rFonts w:ascii="Times New Roman" w:hAnsi="Times New Roman" w:cs="Times New Roman"/>
          <w:sz w:val="24"/>
          <w:szCs w:val="24"/>
        </w:rPr>
        <w:t xml:space="preserve">,” said </w:t>
      </w:r>
      <w:r w:rsidR="000D619D">
        <w:rPr>
          <w:rFonts w:ascii="Times New Roman" w:hAnsi="Times New Roman" w:cs="Times New Roman"/>
          <w:sz w:val="24"/>
          <w:szCs w:val="24"/>
        </w:rPr>
        <w:t>Olav Kjorven</w:t>
      </w:r>
      <w:r>
        <w:rPr>
          <w:rFonts w:ascii="Times New Roman" w:hAnsi="Times New Roman" w:cs="Times New Roman"/>
          <w:sz w:val="24"/>
          <w:szCs w:val="24"/>
        </w:rPr>
        <w:t xml:space="preserve">, UNDP </w:t>
      </w:r>
      <w:r w:rsidR="000D619D">
        <w:rPr>
          <w:rFonts w:ascii="Times New Roman" w:hAnsi="Times New Roman" w:cs="Times New Roman"/>
          <w:sz w:val="24"/>
          <w:szCs w:val="24"/>
        </w:rPr>
        <w:t xml:space="preserve">Assistant </w:t>
      </w:r>
      <w:r>
        <w:rPr>
          <w:rFonts w:ascii="Times New Roman" w:hAnsi="Times New Roman" w:cs="Times New Roman"/>
          <w:sz w:val="24"/>
          <w:szCs w:val="24"/>
        </w:rPr>
        <w:t>Administrator</w:t>
      </w:r>
      <w:r w:rsidR="000D619D">
        <w:rPr>
          <w:rFonts w:ascii="Times New Roman" w:hAnsi="Times New Roman" w:cs="Times New Roman"/>
          <w:sz w:val="24"/>
          <w:szCs w:val="24"/>
        </w:rPr>
        <w:t xml:space="preserve"> and Director of Development Policy</w:t>
      </w:r>
      <w:r>
        <w:rPr>
          <w:rFonts w:ascii="Times New Roman" w:hAnsi="Times New Roman" w:cs="Times New Roman"/>
          <w:sz w:val="24"/>
          <w:szCs w:val="24"/>
        </w:rPr>
        <w:t>. “</w:t>
      </w:r>
      <w:r w:rsidR="006940D8">
        <w:rPr>
          <w:rFonts w:ascii="Times New Roman" w:hAnsi="Times New Roman" w:cs="Times New Roman"/>
          <w:sz w:val="24"/>
          <w:szCs w:val="24"/>
        </w:rPr>
        <w:t>This guidebook can fundamentally change the way governments plan, finance and deliver on their climate policies</w:t>
      </w:r>
      <w:r w:rsidRPr="0062083F">
        <w:rPr>
          <w:rFonts w:ascii="Times New Roman" w:hAnsi="Times New Roman" w:cs="Times New Roman"/>
          <w:sz w:val="24"/>
          <w:szCs w:val="24"/>
        </w:rPr>
        <w:t>.</w:t>
      </w:r>
      <w:r>
        <w:rPr>
          <w:rFonts w:ascii="Times New Roman" w:hAnsi="Times New Roman" w:cs="Times New Roman"/>
          <w:sz w:val="24"/>
          <w:szCs w:val="24"/>
        </w:rPr>
        <w:t>”</w:t>
      </w:r>
    </w:p>
    <w:p w:rsidR="00F2170D" w:rsidRDefault="00F2170D" w:rsidP="006940D8">
      <w:pPr>
        <w:rPr>
          <w:rFonts w:ascii="Times New Roman" w:hAnsi="Times New Roman" w:cs="Times New Roman"/>
          <w:sz w:val="24"/>
          <w:szCs w:val="24"/>
        </w:rPr>
      </w:pPr>
      <w:r>
        <w:rPr>
          <w:rFonts w:ascii="Times New Roman" w:hAnsi="Times New Roman" w:cs="Times New Roman"/>
          <w:sz w:val="24"/>
          <w:szCs w:val="24"/>
        </w:rPr>
        <w:t>M</w:t>
      </w:r>
      <w:r w:rsidR="006940D8" w:rsidRPr="0062083F">
        <w:rPr>
          <w:rFonts w:ascii="Times New Roman" w:hAnsi="Times New Roman" w:cs="Times New Roman"/>
          <w:sz w:val="24"/>
          <w:szCs w:val="24"/>
        </w:rPr>
        <w:t>ore than 50 international public funds, 45 carbon markets and</w:t>
      </w:r>
      <w:r w:rsidR="00653DEF">
        <w:rPr>
          <w:rFonts w:ascii="Times New Roman" w:hAnsi="Times New Roman" w:cs="Times New Roman"/>
          <w:sz w:val="24"/>
          <w:szCs w:val="24"/>
        </w:rPr>
        <w:t xml:space="preserve"> more than 6,000</w:t>
      </w:r>
      <w:r w:rsidR="00784B5C">
        <w:rPr>
          <w:rFonts w:ascii="Times New Roman" w:hAnsi="Times New Roman" w:cs="Times New Roman"/>
          <w:sz w:val="24"/>
          <w:szCs w:val="24"/>
        </w:rPr>
        <w:t xml:space="preserve"> </w:t>
      </w:r>
      <w:r w:rsidR="006940D8" w:rsidRPr="0062083F">
        <w:rPr>
          <w:rFonts w:ascii="Times New Roman" w:hAnsi="Times New Roman" w:cs="Times New Roman"/>
          <w:sz w:val="24"/>
          <w:szCs w:val="24"/>
        </w:rPr>
        <w:t>private equity funds provid</w:t>
      </w:r>
      <w:r>
        <w:rPr>
          <w:rFonts w:ascii="Times New Roman" w:hAnsi="Times New Roman" w:cs="Times New Roman"/>
          <w:sz w:val="24"/>
          <w:szCs w:val="24"/>
        </w:rPr>
        <w:t>e</w:t>
      </w:r>
      <w:r w:rsidR="006940D8" w:rsidRPr="0062083F">
        <w:rPr>
          <w:rFonts w:ascii="Times New Roman" w:hAnsi="Times New Roman" w:cs="Times New Roman"/>
          <w:sz w:val="24"/>
          <w:szCs w:val="24"/>
        </w:rPr>
        <w:t xml:space="preserve"> billions </w:t>
      </w:r>
      <w:r>
        <w:rPr>
          <w:rFonts w:ascii="Times New Roman" w:hAnsi="Times New Roman" w:cs="Times New Roman"/>
          <w:sz w:val="24"/>
          <w:szCs w:val="24"/>
        </w:rPr>
        <w:t xml:space="preserve">of dollars </w:t>
      </w:r>
      <w:r w:rsidR="006940D8" w:rsidRPr="0062083F">
        <w:rPr>
          <w:rFonts w:ascii="Times New Roman" w:hAnsi="Times New Roman" w:cs="Times New Roman"/>
          <w:sz w:val="24"/>
          <w:szCs w:val="24"/>
        </w:rPr>
        <w:t xml:space="preserve">for </w:t>
      </w:r>
      <w:r w:rsidR="001939D1">
        <w:rPr>
          <w:rFonts w:ascii="Times New Roman" w:hAnsi="Times New Roman" w:cs="Times New Roman"/>
          <w:sz w:val="24"/>
          <w:szCs w:val="24"/>
        </w:rPr>
        <w:t>national-</w:t>
      </w:r>
      <w:r>
        <w:rPr>
          <w:rFonts w:ascii="Times New Roman" w:hAnsi="Times New Roman" w:cs="Times New Roman"/>
          <w:sz w:val="24"/>
          <w:szCs w:val="24"/>
        </w:rPr>
        <w:t>level</w:t>
      </w:r>
      <w:r w:rsidR="006940D8" w:rsidRPr="0062083F">
        <w:rPr>
          <w:rFonts w:ascii="Times New Roman" w:hAnsi="Times New Roman" w:cs="Times New Roman"/>
          <w:sz w:val="24"/>
          <w:szCs w:val="24"/>
        </w:rPr>
        <w:t xml:space="preserve"> climate change </w:t>
      </w:r>
      <w:r w:rsidR="00DC5754">
        <w:rPr>
          <w:rFonts w:ascii="Times New Roman" w:hAnsi="Times New Roman" w:cs="Times New Roman"/>
          <w:sz w:val="24"/>
          <w:szCs w:val="24"/>
        </w:rPr>
        <w:t>actions</w:t>
      </w:r>
      <w:r w:rsidR="006940D8" w:rsidRPr="0062083F">
        <w:rPr>
          <w:rFonts w:ascii="Times New Roman" w:hAnsi="Times New Roman" w:cs="Times New Roman"/>
          <w:sz w:val="24"/>
          <w:szCs w:val="24"/>
        </w:rPr>
        <w:t>.</w:t>
      </w:r>
      <w:r>
        <w:rPr>
          <w:rFonts w:ascii="Times New Roman" w:hAnsi="Times New Roman" w:cs="Times New Roman"/>
          <w:sz w:val="24"/>
          <w:szCs w:val="24"/>
        </w:rPr>
        <w:t xml:space="preserve"> </w:t>
      </w:r>
      <w:r w:rsidR="006940D8">
        <w:rPr>
          <w:rFonts w:ascii="Times New Roman" w:hAnsi="Times New Roman" w:cs="Times New Roman"/>
          <w:sz w:val="24"/>
          <w:szCs w:val="24"/>
        </w:rPr>
        <w:t>B</w:t>
      </w:r>
      <w:r w:rsidR="006940D8" w:rsidRPr="002F6546">
        <w:rPr>
          <w:rFonts w:ascii="Times New Roman" w:hAnsi="Times New Roman" w:cs="Times New Roman"/>
          <w:sz w:val="24"/>
          <w:szCs w:val="24"/>
        </w:rPr>
        <w:t>etween 2009 and 2010, clean energy sector investments worldwide grew 30 perc</w:t>
      </w:r>
      <w:r w:rsidR="006940D8">
        <w:rPr>
          <w:rFonts w:ascii="Times New Roman" w:hAnsi="Times New Roman" w:cs="Times New Roman"/>
          <w:sz w:val="24"/>
          <w:szCs w:val="24"/>
        </w:rPr>
        <w:t>ent to a record US$243 billion.</w:t>
      </w:r>
    </w:p>
    <w:p w:rsidR="00821440" w:rsidRDefault="006B1DD2">
      <w:pPr>
        <w:rPr>
          <w:rFonts w:ascii="Times New Roman" w:hAnsi="Times New Roman" w:cs="Times New Roman"/>
          <w:sz w:val="24"/>
          <w:szCs w:val="24"/>
        </w:rPr>
      </w:pPr>
      <w:r>
        <w:rPr>
          <w:rFonts w:ascii="Times New Roman" w:hAnsi="Times New Roman" w:cs="Times New Roman"/>
          <w:sz w:val="24"/>
          <w:szCs w:val="24"/>
        </w:rPr>
        <w:t>However, o</w:t>
      </w:r>
      <w:r w:rsidR="006940D8" w:rsidRPr="002F6546">
        <w:rPr>
          <w:rFonts w:ascii="Times New Roman" w:hAnsi="Times New Roman" w:cs="Times New Roman"/>
          <w:sz w:val="24"/>
          <w:szCs w:val="24"/>
        </w:rPr>
        <w:t xml:space="preserve">nly about one tenth of </w:t>
      </w:r>
      <w:r w:rsidR="00821440">
        <w:rPr>
          <w:rFonts w:ascii="Times New Roman" w:hAnsi="Times New Roman" w:cs="Times New Roman"/>
          <w:sz w:val="24"/>
          <w:szCs w:val="24"/>
        </w:rPr>
        <w:t xml:space="preserve">these </w:t>
      </w:r>
      <w:r w:rsidR="006940D8" w:rsidRPr="002F6546">
        <w:rPr>
          <w:rFonts w:ascii="Times New Roman" w:hAnsi="Times New Roman" w:cs="Times New Roman"/>
          <w:sz w:val="24"/>
          <w:szCs w:val="24"/>
        </w:rPr>
        <w:t xml:space="preserve">investments went </w:t>
      </w:r>
      <w:r w:rsidR="00F2170D">
        <w:rPr>
          <w:rFonts w:ascii="Times New Roman" w:hAnsi="Times New Roman" w:cs="Times New Roman"/>
          <w:sz w:val="24"/>
          <w:szCs w:val="24"/>
        </w:rPr>
        <w:t xml:space="preserve">outside of countries that </w:t>
      </w:r>
      <w:r w:rsidR="00F33D4E">
        <w:rPr>
          <w:rFonts w:ascii="Times New Roman" w:hAnsi="Times New Roman" w:cs="Times New Roman"/>
          <w:sz w:val="24"/>
          <w:szCs w:val="24"/>
        </w:rPr>
        <w:t xml:space="preserve">are </w:t>
      </w:r>
      <w:r w:rsidR="001939D1">
        <w:rPr>
          <w:rFonts w:ascii="Times New Roman" w:hAnsi="Times New Roman" w:cs="Times New Roman"/>
          <w:sz w:val="24"/>
          <w:szCs w:val="24"/>
        </w:rPr>
        <w:t>members of</w:t>
      </w:r>
      <w:r w:rsidR="00F2170D">
        <w:rPr>
          <w:rFonts w:ascii="Times New Roman" w:hAnsi="Times New Roman" w:cs="Times New Roman"/>
          <w:sz w:val="24"/>
          <w:szCs w:val="24"/>
        </w:rPr>
        <w:t xml:space="preserve"> the G20 grouping</w:t>
      </w:r>
      <w:r w:rsidR="00821440">
        <w:rPr>
          <w:rFonts w:ascii="Times New Roman" w:hAnsi="Times New Roman" w:cs="Times New Roman"/>
          <w:sz w:val="24"/>
          <w:szCs w:val="24"/>
        </w:rPr>
        <w:t xml:space="preserve"> to areas of the world highly vulnerable to shifts in climate patterns, such as the Least Developed Countries and Small Island Developing States.</w:t>
      </w:r>
    </w:p>
    <w:p w:rsidR="00F33D4E" w:rsidRDefault="00F33D4E">
      <w:pPr>
        <w:rPr>
          <w:rFonts w:ascii="Times New Roman" w:hAnsi="Times New Roman" w:cs="Times New Roman"/>
          <w:sz w:val="24"/>
          <w:szCs w:val="24"/>
        </w:rPr>
      </w:pPr>
      <w:r>
        <w:rPr>
          <w:rFonts w:ascii="Times New Roman" w:hAnsi="Times New Roman" w:cs="Times New Roman"/>
          <w:sz w:val="24"/>
          <w:szCs w:val="24"/>
        </w:rPr>
        <w:t>C</w:t>
      </w:r>
      <w:r w:rsidR="00F2170D">
        <w:rPr>
          <w:rFonts w:ascii="Times New Roman" w:hAnsi="Times New Roman" w:cs="Times New Roman"/>
          <w:sz w:val="24"/>
          <w:szCs w:val="24"/>
        </w:rPr>
        <w:t xml:space="preserve">hallenges </w:t>
      </w:r>
      <w:r>
        <w:rPr>
          <w:rFonts w:ascii="Times New Roman" w:hAnsi="Times New Roman" w:cs="Times New Roman"/>
          <w:sz w:val="24"/>
          <w:szCs w:val="24"/>
        </w:rPr>
        <w:t xml:space="preserve">for developing countries </w:t>
      </w:r>
      <w:r w:rsidR="00821440">
        <w:rPr>
          <w:rFonts w:ascii="Times New Roman" w:hAnsi="Times New Roman" w:cs="Times New Roman"/>
          <w:sz w:val="24"/>
          <w:szCs w:val="24"/>
        </w:rPr>
        <w:t xml:space="preserve">seeking to take </w:t>
      </w:r>
      <w:r>
        <w:rPr>
          <w:rFonts w:ascii="Times New Roman" w:hAnsi="Times New Roman" w:cs="Times New Roman"/>
          <w:sz w:val="24"/>
          <w:szCs w:val="24"/>
        </w:rPr>
        <w:t xml:space="preserve">climate finance actions </w:t>
      </w:r>
      <w:r w:rsidR="00F2170D">
        <w:rPr>
          <w:rFonts w:ascii="Times New Roman" w:hAnsi="Times New Roman" w:cs="Times New Roman"/>
          <w:sz w:val="24"/>
          <w:szCs w:val="24"/>
        </w:rPr>
        <w:t xml:space="preserve">include </w:t>
      </w:r>
      <w:r w:rsidR="006940D8" w:rsidRPr="0062083F">
        <w:rPr>
          <w:rFonts w:ascii="Times New Roman" w:hAnsi="Times New Roman" w:cs="Times New Roman"/>
          <w:sz w:val="24"/>
          <w:szCs w:val="24"/>
        </w:rPr>
        <w:t>collect</w:t>
      </w:r>
      <w:r>
        <w:rPr>
          <w:rFonts w:ascii="Times New Roman" w:hAnsi="Times New Roman" w:cs="Times New Roman"/>
          <w:sz w:val="24"/>
          <w:szCs w:val="24"/>
        </w:rPr>
        <w:t>ion of</w:t>
      </w:r>
      <w:r w:rsidR="006940D8" w:rsidRPr="0062083F">
        <w:rPr>
          <w:rFonts w:ascii="Times New Roman" w:hAnsi="Times New Roman" w:cs="Times New Roman"/>
          <w:sz w:val="24"/>
          <w:szCs w:val="24"/>
        </w:rPr>
        <w:t xml:space="preserve"> funds from </w:t>
      </w:r>
      <w:r w:rsidR="00763AAD">
        <w:rPr>
          <w:rFonts w:ascii="Times New Roman" w:hAnsi="Times New Roman" w:cs="Times New Roman"/>
          <w:sz w:val="24"/>
          <w:szCs w:val="24"/>
        </w:rPr>
        <w:t xml:space="preserve">hundreds of </w:t>
      </w:r>
      <w:r w:rsidR="006940D8" w:rsidRPr="0062083F">
        <w:rPr>
          <w:rFonts w:ascii="Times New Roman" w:hAnsi="Times New Roman" w:cs="Times New Roman"/>
          <w:sz w:val="24"/>
          <w:szCs w:val="24"/>
        </w:rPr>
        <w:t>sources</w:t>
      </w:r>
      <w:r>
        <w:rPr>
          <w:rFonts w:ascii="Times New Roman" w:hAnsi="Times New Roman" w:cs="Times New Roman"/>
          <w:sz w:val="24"/>
          <w:szCs w:val="24"/>
        </w:rPr>
        <w:t xml:space="preserve">, </w:t>
      </w:r>
      <w:r w:rsidR="006940D8" w:rsidRPr="0062083F">
        <w:rPr>
          <w:rFonts w:ascii="Times New Roman" w:hAnsi="Times New Roman" w:cs="Times New Roman"/>
          <w:sz w:val="24"/>
          <w:szCs w:val="24"/>
        </w:rPr>
        <w:t>coordinat</w:t>
      </w:r>
      <w:r>
        <w:rPr>
          <w:rFonts w:ascii="Times New Roman" w:hAnsi="Times New Roman" w:cs="Times New Roman"/>
          <w:sz w:val="24"/>
          <w:szCs w:val="24"/>
        </w:rPr>
        <w:t>ing</w:t>
      </w:r>
      <w:r w:rsidR="006940D8" w:rsidRPr="0062083F">
        <w:rPr>
          <w:rFonts w:ascii="Times New Roman" w:hAnsi="Times New Roman" w:cs="Times New Roman"/>
          <w:sz w:val="24"/>
          <w:szCs w:val="24"/>
        </w:rPr>
        <w:t xml:space="preserve"> activities funded by the</w:t>
      </w:r>
      <w:r w:rsidR="006940D8">
        <w:rPr>
          <w:rFonts w:ascii="Times New Roman" w:hAnsi="Times New Roman" w:cs="Times New Roman"/>
          <w:sz w:val="24"/>
          <w:szCs w:val="24"/>
        </w:rPr>
        <w:t>m and account</w:t>
      </w:r>
      <w:r>
        <w:rPr>
          <w:rFonts w:ascii="Times New Roman" w:hAnsi="Times New Roman" w:cs="Times New Roman"/>
          <w:sz w:val="24"/>
          <w:szCs w:val="24"/>
        </w:rPr>
        <w:t>ing</w:t>
      </w:r>
      <w:r w:rsidR="006940D8">
        <w:rPr>
          <w:rFonts w:ascii="Times New Roman" w:hAnsi="Times New Roman" w:cs="Times New Roman"/>
          <w:sz w:val="24"/>
          <w:szCs w:val="24"/>
        </w:rPr>
        <w:t xml:space="preserve"> for results.</w:t>
      </w:r>
    </w:p>
    <w:p w:rsidR="00F33D4E" w:rsidRDefault="00F33D4E">
      <w:pPr>
        <w:rPr>
          <w:rFonts w:ascii="Times New Roman" w:hAnsi="Times New Roman" w:cs="Times New Roman"/>
          <w:sz w:val="24"/>
          <w:szCs w:val="24"/>
        </w:rPr>
      </w:pPr>
      <w:r>
        <w:rPr>
          <w:rFonts w:ascii="Times New Roman" w:hAnsi="Times New Roman" w:cs="Times New Roman"/>
          <w:sz w:val="24"/>
          <w:szCs w:val="24"/>
        </w:rPr>
        <w:t xml:space="preserve">While </w:t>
      </w:r>
      <w:r w:rsidR="002B53FD">
        <w:rPr>
          <w:rFonts w:ascii="Times New Roman" w:hAnsi="Times New Roman" w:cs="Times New Roman"/>
          <w:sz w:val="24"/>
          <w:szCs w:val="24"/>
        </w:rPr>
        <w:t xml:space="preserve">a national </w:t>
      </w:r>
      <w:r w:rsidR="002B53FD" w:rsidRPr="0062083F">
        <w:rPr>
          <w:rFonts w:ascii="Times New Roman" w:hAnsi="Times New Roman" w:cs="Times New Roman"/>
          <w:sz w:val="24"/>
          <w:szCs w:val="24"/>
        </w:rPr>
        <w:t>climate fund</w:t>
      </w:r>
      <w:r w:rsidR="002B53FD">
        <w:rPr>
          <w:rFonts w:ascii="Times New Roman" w:hAnsi="Times New Roman" w:cs="Times New Roman"/>
          <w:sz w:val="24"/>
          <w:szCs w:val="24"/>
        </w:rPr>
        <w:t xml:space="preserve"> with </w:t>
      </w:r>
      <w:r w:rsidR="002B53FD" w:rsidRPr="0062083F">
        <w:rPr>
          <w:rFonts w:ascii="Times New Roman" w:hAnsi="Times New Roman" w:cs="Times New Roman"/>
          <w:sz w:val="24"/>
          <w:szCs w:val="24"/>
        </w:rPr>
        <w:t xml:space="preserve">clearly defined objectives, </w:t>
      </w:r>
      <w:r w:rsidR="002B53FD">
        <w:rPr>
          <w:rFonts w:ascii="Times New Roman" w:hAnsi="Times New Roman" w:cs="Times New Roman"/>
          <w:sz w:val="24"/>
          <w:szCs w:val="24"/>
        </w:rPr>
        <w:t xml:space="preserve">resources, </w:t>
      </w:r>
      <w:r w:rsidR="002B53FD" w:rsidRPr="0062083F">
        <w:rPr>
          <w:rFonts w:ascii="Times New Roman" w:hAnsi="Times New Roman" w:cs="Times New Roman"/>
          <w:sz w:val="24"/>
          <w:szCs w:val="24"/>
        </w:rPr>
        <w:t>standards, and monitoring and reporting</w:t>
      </w:r>
      <w:r w:rsidR="002B53FD">
        <w:rPr>
          <w:rFonts w:ascii="Times New Roman" w:hAnsi="Times New Roman" w:cs="Times New Roman"/>
          <w:sz w:val="24"/>
          <w:szCs w:val="24"/>
        </w:rPr>
        <w:t xml:space="preserve"> would help meet these challenges, responsibility for climate finance </w:t>
      </w:r>
      <w:r w:rsidR="002B53FD">
        <w:rPr>
          <w:rFonts w:ascii="Times New Roman" w:hAnsi="Times New Roman" w:cs="Times New Roman"/>
          <w:sz w:val="24"/>
          <w:szCs w:val="24"/>
        </w:rPr>
        <w:lastRenderedPageBreak/>
        <w:t>and planning in many developing countries governments is often spread among multiple</w:t>
      </w:r>
      <w:r w:rsidR="002B53FD" w:rsidRPr="0062083F">
        <w:rPr>
          <w:rFonts w:ascii="Times New Roman" w:hAnsi="Times New Roman" w:cs="Times New Roman"/>
          <w:sz w:val="24"/>
          <w:szCs w:val="24"/>
        </w:rPr>
        <w:t xml:space="preserve"> </w:t>
      </w:r>
      <w:r w:rsidR="002B53FD">
        <w:rPr>
          <w:rFonts w:ascii="Times New Roman" w:hAnsi="Times New Roman" w:cs="Times New Roman"/>
          <w:sz w:val="24"/>
          <w:szCs w:val="24"/>
        </w:rPr>
        <w:t>ministries</w:t>
      </w:r>
      <w:r w:rsidR="00CA2ADA">
        <w:rPr>
          <w:rFonts w:ascii="Times New Roman" w:hAnsi="Times New Roman" w:cs="Times New Roman"/>
          <w:sz w:val="24"/>
          <w:szCs w:val="24"/>
        </w:rPr>
        <w:t>.</w:t>
      </w:r>
    </w:p>
    <w:p w:rsidR="00F51B9B" w:rsidRPr="007013AA" w:rsidRDefault="00DC5754" w:rsidP="00D81AF0">
      <w:pPr>
        <w:rPr>
          <w:rFonts w:ascii="Times New Roman" w:hAnsi="Times New Roman" w:cs="Times New Roman"/>
          <w:sz w:val="24"/>
          <w:szCs w:val="24"/>
        </w:rPr>
      </w:pPr>
      <w:r>
        <w:rPr>
          <w:rFonts w:ascii="Times New Roman" w:hAnsi="Times New Roman" w:cs="Times New Roman"/>
          <w:sz w:val="24"/>
          <w:szCs w:val="24"/>
        </w:rPr>
        <w:t>“</w:t>
      </w:r>
      <w:r w:rsidR="00FC3232">
        <w:rPr>
          <w:rFonts w:ascii="Times New Roman" w:hAnsi="Times New Roman" w:cs="Times New Roman"/>
          <w:sz w:val="24"/>
          <w:szCs w:val="24"/>
        </w:rPr>
        <w:t>Through national climate funds, countries can</w:t>
      </w:r>
      <w:r w:rsidR="002A4BAC">
        <w:rPr>
          <w:rFonts w:ascii="Times New Roman" w:hAnsi="Times New Roman" w:cs="Times New Roman"/>
          <w:sz w:val="24"/>
          <w:szCs w:val="24"/>
        </w:rPr>
        <w:t xml:space="preserve"> access more financing and</w:t>
      </w:r>
      <w:r w:rsidR="00FC3232">
        <w:rPr>
          <w:rFonts w:ascii="Times New Roman" w:hAnsi="Times New Roman" w:cs="Times New Roman"/>
          <w:sz w:val="24"/>
          <w:szCs w:val="24"/>
        </w:rPr>
        <w:t xml:space="preserve"> accelerate their</w:t>
      </w:r>
      <w:r w:rsidR="002A4BAC">
        <w:rPr>
          <w:rFonts w:ascii="Times New Roman" w:hAnsi="Times New Roman" w:cs="Times New Roman"/>
          <w:sz w:val="24"/>
          <w:szCs w:val="24"/>
        </w:rPr>
        <w:t xml:space="preserve"> response to climate change</w:t>
      </w:r>
      <w:r>
        <w:rPr>
          <w:rFonts w:ascii="Times New Roman" w:hAnsi="Times New Roman" w:cs="Times New Roman"/>
          <w:sz w:val="24"/>
          <w:szCs w:val="24"/>
        </w:rPr>
        <w:t xml:space="preserve">,” </w:t>
      </w:r>
      <w:r w:rsidR="002B53FD">
        <w:rPr>
          <w:rFonts w:ascii="Times New Roman" w:hAnsi="Times New Roman" w:cs="Times New Roman"/>
          <w:sz w:val="24"/>
          <w:szCs w:val="24"/>
        </w:rPr>
        <w:t xml:space="preserve">said </w:t>
      </w:r>
      <w:r w:rsidR="000D619D">
        <w:rPr>
          <w:rFonts w:ascii="Times New Roman" w:hAnsi="Times New Roman" w:cs="Times New Roman"/>
          <w:sz w:val="24"/>
          <w:szCs w:val="24"/>
        </w:rPr>
        <w:t>Olav Kjorven</w:t>
      </w:r>
      <w:r w:rsidRPr="007013AA">
        <w:rPr>
          <w:rFonts w:ascii="Times New Roman" w:hAnsi="Times New Roman" w:cs="Times New Roman"/>
          <w:sz w:val="24"/>
          <w:szCs w:val="24"/>
        </w:rPr>
        <w:t>.</w:t>
      </w:r>
      <w:r>
        <w:rPr>
          <w:rFonts w:ascii="Times New Roman" w:hAnsi="Times New Roman" w:cs="Times New Roman"/>
          <w:sz w:val="24"/>
          <w:szCs w:val="24"/>
        </w:rPr>
        <w:t xml:space="preserve"> “</w:t>
      </w:r>
      <w:r w:rsidR="0081340C">
        <w:rPr>
          <w:rFonts w:ascii="Times New Roman" w:hAnsi="Times New Roman" w:cs="Times New Roman"/>
          <w:sz w:val="24"/>
          <w:szCs w:val="24"/>
        </w:rPr>
        <w:t>This can be a major contribution to setting the world on a cleaner, more equitable and sustainable path.”</w:t>
      </w:r>
      <w:r w:rsidR="0081340C">
        <w:t xml:space="preserve"> </w:t>
      </w:r>
    </w:p>
    <w:p w:rsidR="002B53FD" w:rsidRDefault="00F103B5">
      <w:pPr>
        <w:rPr>
          <w:rFonts w:ascii="Times New Roman" w:hAnsi="Times New Roman" w:cs="Times New Roman"/>
          <w:sz w:val="24"/>
          <w:szCs w:val="24"/>
        </w:rPr>
      </w:pPr>
      <w:r w:rsidRPr="007013AA">
        <w:rPr>
          <w:rFonts w:ascii="Times New Roman" w:hAnsi="Times New Roman" w:cs="Times New Roman"/>
          <w:sz w:val="24"/>
          <w:szCs w:val="24"/>
        </w:rPr>
        <w:t xml:space="preserve">Examples of </w:t>
      </w:r>
      <w:r w:rsidR="00FC3232">
        <w:rPr>
          <w:rFonts w:ascii="Times New Roman" w:hAnsi="Times New Roman" w:cs="Times New Roman"/>
          <w:sz w:val="24"/>
          <w:szCs w:val="24"/>
        </w:rPr>
        <w:t xml:space="preserve">successful </w:t>
      </w:r>
      <w:r w:rsidR="00E239B7" w:rsidRPr="00FC3232">
        <w:rPr>
          <w:rFonts w:ascii="Times New Roman" w:hAnsi="Times New Roman" w:cs="Times New Roman"/>
          <w:sz w:val="24"/>
          <w:szCs w:val="24"/>
        </w:rPr>
        <w:t>national climate funds in Bangladesh, Brazil, China, Indonesia and other countries</w:t>
      </w:r>
      <w:r w:rsidR="00821440">
        <w:rPr>
          <w:rFonts w:ascii="Times New Roman" w:hAnsi="Times New Roman" w:cs="Times New Roman"/>
          <w:sz w:val="24"/>
          <w:szCs w:val="24"/>
        </w:rPr>
        <w:t xml:space="preserve"> are </w:t>
      </w:r>
      <w:r w:rsidR="003515ED">
        <w:rPr>
          <w:rFonts w:ascii="Times New Roman" w:hAnsi="Times New Roman" w:cs="Times New Roman"/>
          <w:sz w:val="24"/>
          <w:szCs w:val="24"/>
        </w:rPr>
        <w:t>highlighted</w:t>
      </w:r>
      <w:r w:rsidR="00821440">
        <w:rPr>
          <w:rFonts w:ascii="Times New Roman" w:hAnsi="Times New Roman" w:cs="Times New Roman"/>
          <w:sz w:val="24"/>
          <w:szCs w:val="24"/>
        </w:rPr>
        <w:t xml:space="preserve"> in the guidebook.</w:t>
      </w:r>
      <w:r w:rsidR="00784B5C">
        <w:rPr>
          <w:rFonts w:ascii="Times New Roman" w:hAnsi="Times New Roman" w:cs="Times New Roman"/>
          <w:sz w:val="24"/>
          <w:szCs w:val="24"/>
        </w:rPr>
        <w:t xml:space="preserve">  The guidebook is part of a series of </w:t>
      </w:r>
      <w:r w:rsidR="006C2D43">
        <w:rPr>
          <w:rFonts w:ascii="Times New Roman" w:hAnsi="Times New Roman" w:cs="Times New Roman"/>
          <w:sz w:val="24"/>
          <w:szCs w:val="24"/>
        </w:rPr>
        <w:t xml:space="preserve">practical manuals, guidebooks and toolkits </w:t>
      </w:r>
      <w:r w:rsidR="00784B5C">
        <w:rPr>
          <w:rFonts w:ascii="Times New Roman" w:hAnsi="Times New Roman" w:cs="Times New Roman"/>
          <w:sz w:val="24"/>
          <w:szCs w:val="24"/>
        </w:rPr>
        <w:t xml:space="preserve">intended to support countries </w:t>
      </w:r>
      <w:r w:rsidR="006C2D43">
        <w:rPr>
          <w:rFonts w:ascii="Times New Roman" w:hAnsi="Times New Roman" w:cs="Times New Roman"/>
          <w:sz w:val="24"/>
          <w:szCs w:val="24"/>
        </w:rPr>
        <w:t xml:space="preserve">to </w:t>
      </w:r>
      <w:r w:rsidR="00784B5C">
        <w:rPr>
          <w:rFonts w:ascii="Times New Roman" w:hAnsi="Times New Roman" w:cs="Times New Roman"/>
          <w:sz w:val="24"/>
          <w:szCs w:val="24"/>
        </w:rPr>
        <w:t>transition toward green, low-emission and climate-resilient development</w:t>
      </w:r>
      <w:r w:rsidR="006C2D43">
        <w:rPr>
          <w:rFonts w:ascii="Times New Roman" w:hAnsi="Times New Roman" w:cs="Times New Roman"/>
          <w:sz w:val="24"/>
          <w:szCs w:val="24"/>
        </w:rPr>
        <w:t xml:space="preserve"> available at </w:t>
      </w:r>
      <w:hyperlink r:id="rId5" w:history="1">
        <w:r w:rsidR="00653DEF" w:rsidRPr="007C109A">
          <w:rPr>
            <w:rStyle w:val="Hyperlink"/>
            <w:rFonts w:ascii="Times New Roman" w:hAnsi="Times New Roman" w:cs="Times New Roman"/>
            <w:sz w:val="24"/>
            <w:szCs w:val="24"/>
          </w:rPr>
          <w:t>www.undp.org/climatestrategies</w:t>
        </w:r>
      </w:hyperlink>
      <w:r w:rsidR="00784B5C">
        <w:rPr>
          <w:rFonts w:ascii="Times New Roman" w:hAnsi="Times New Roman" w:cs="Times New Roman"/>
          <w:sz w:val="24"/>
          <w:szCs w:val="24"/>
        </w:rPr>
        <w:t>.</w:t>
      </w:r>
    </w:p>
    <w:p w:rsidR="00DC5754" w:rsidRDefault="00424690">
      <w:pPr>
        <w:rPr>
          <w:rFonts w:ascii="Times New Roman" w:hAnsi="Times New Roman" w:cs="Times New Roman"/>
          <w:i/>
          <w:sz w:val="24"/>
          <w:szCs w:val="24"/>
        </w:rPr>
      </w:pPr>
      <w:r>
        <w:rPr>
          <w:rFonts w:ascii="Times New Roman" w:hAnsi="Times New Roman" w:cs="Times New Roman"/>
          <w:sz w:val="24"/>
          <w:szCs w:val="24"/>
        </w:rPr>
        <w:t>Learn more about national climate funds in the guidebook</w:t>
      </w:r>
      <w:r w:rsidR="008C43F2" w:rsidRPr="00FC3232">
        <w:rPr>
          <w:rFonts w:ascii="Times New Roman" w:hAnsi="Times New Roman" w:cs="Times New Roman"/>
          <w:sz w:val="24"/>
          <w:szCs w:val="24"/>
        </w:rPr>
        <w:t>:</w:t>
      </w:r>
      <w:r>
        <w:rPr>
          <w:rFonts w:ascii="Times New Roman" w:hAnsi="Times New Roman" w:cs="Times New Roman"/>
          <w:sz w:val="24"/>
          <w:szCs w:val="24"/>
        </w:rPr>
        <w:t xml:space="preserve"> </w:t>
      </w:r>
      <w:hyperlink r:id="rId6" w:history="1">
        <w:r w:rsidRPr="0050284B">
          <w:rPr>
            <w:rStyle w:val="Hyperlink"/>
            <w:rFonts w:ascii="Times New Roman" w:hAnsi="Times New Roman" w:cs="Times New Roman"/>
            <w:i/>
            <w:sz w:val="24"/>
            <w:szCs w:val="24"/>
          </w:rPr>
          <w:t>Blending Climate Finance through National Climate Funds: A Guidebook for the Design and Establishment of National Funds to Achieve Climate Change Priorities</w:t>
        </w:r>
      </w:hyperlink>
    </w:p>
    <w:p w:rsidR="00CA2ADA" w:rsidRDefault="00CA2ADA">
      <w:pPr>
        <w:rPr>
          <w:rFonts w:ascii="Times New Roman" w:hAnsi="Times New Roman" w:cs="Times New Roman"/>
          <w:i/>
          <w:sz w:val="24"/>
          <w:szCs w:val="24"/>
        </w:rPr>
      </w:pPr>
    </w:p>
    <w:p w:rsidR="0050284B" w:rsidRDefault="0050284B" w:rsidP="00326812">
      <w:pPr>
        <w:jc w:val="center"/>
        <w:rPr>
          <w:rFonts w:ascii="Times New Roman" w:hAnsi="Times New Roman" w:cs="Times New Roman"/>
          <w:i/>
          <w:sz w:val="24"/>
          <w:szCs w:val="24"/>
        </w:rPr>
      </w:pPr>
      <w:r>
        <w:rPr>
          <w:rFonts w:ascii="Times New Roman" w:hAnsi="Times New Roman" w:cs="Times New Roman"/>
          <w:i/>
          <w:sz w:val="24"/>
          <w:szCs w:val="24"/>
        </w:rPr>
        <w:t>******</w:t>
      </w:r>
    </w:p>
    <w:p w:rsidR="00CA2ADA" w:rsidRDefault="00CA2ADA">
      <w:pPr>
        <w:pBdr>
          <w:bottom w:val="single" w:sz="12" w:space="1" w:color="auto"/>
        </w:pBdr>
        <w:rPr>
          <w:rFonts w:ascii="Times New Roman" w:hAnsi="Times New Roman" w:cs="Times New Roman"/>
          <w:i/>
          <w:sz w:val="24"/>
          <w:szCs w:val="24"/>
        </w:rPr>
      </w:pPr>
      <w:r>
        <w:rPr>
          <w:rFonts w:ascii="Times New Roman" w:hAnsi="Times New Roman" w:cs="Times New Roman"/>
          <w:i/>
          <w:sz w:val="24"/>
          <w:szCs w:val="24"/>
        </w:rPr>
        <w:t xml:space="preserve">For more information contact: Stanislav Saling at +1 212 906 5296 or </w:t>
      </w:r>
      <w:hyperlink r:id="rId7" w:history="1">
        <w:r w:rsidR="0050284B" w:rsidRPr="00E336E7">
          <w:rPr>
            <w:rStyle w:val="Hyperlink"/>
            <w:rFonts w:ascii="Times New Roman" w:hAnsi="Times New Roman" w:cs="Times New Roman"/>
            <w:i/>
            <w:sz w:val="24"/>
            <w:szCs w:val="24"/>
          </w:rPr>
          <w:t>stanislav.saling@undp.org</w:t>
        </w:r>
      </w:hyperlink>
      <w:r>
        <w:rPr>
          <w:rFonts w:ascii="Times New Roman" w:hAnsi="Times New Roman" w:cs="Times New Roman"/>
          <w:i/>
          <w:sz w:val="24"/>
          <w:szCs w:val="24"/>
        </w:rPr>
        <w:t>.</w:t>
      </w:r>
    </w:p>
    <w:p w:rsidR="0050284B" w:rsidRDefault="0050284B" w:rsidP="0050284B">
      <w:pPr>
        <w:pStyle w:val="NormalWeb"/>
        <w:spacing w:line="240" w:lineRule="auto"/>
      </w:pPr>
      <w:r>
        <w:rPr>
          <w:b/>
          <w:bCs/>
          <w:i/>
          <w:iCs/>
        </w:rPr>
        <w:t>UNDP</w:t>
      </w:r>
      <w:r>
        <w:rPr>
          <w:i/>
          <w:iCs/>
        </w:rPr>
        <w:t xml:space="preserve"> is the UN’s global development network, advocating for change and connecting countries to knowledge, experience and resources to help people build a better life. We are on the ground in 177 countries and territories, working with them on their own solutions to global and national development challenges. As they develop local capacity, they draw on the people of UNDP and our wide range of partners. Please visit: </w:t>
      </w:r>
      <w:hyperlink r:id="rId8" w:history="1">
        <w:r>
          <w:rPr>
            <w:rStyle w:val="Hyperlink"/>
          </w:rPr>
          <w:t>www.undp.org</w:t>
        </w:r>
      </w:hyperlink>
      <w:r>
        <w:rPr>
          <w:i/>
          <w:iCs/>
        </w:rPr>
        <w:t xml:space="preserve">. </w:t>
      </w:r>
      <w:r>
        <w:rPr>
          <w:rStyle w:val="Emphasis"/>
        </w:rPr>
        <w:t xml:space="preserve">Follow us on </w:t>
      </w:r>
      <w:hyperlink r:id="rId9" w:history="1">
        <w:r>
          <w:rPr>
            <w:rStyle w:val="Emphasis"/>
            <w:color w:val="0000FF"/>
          </w:rPr>
          <w:t>twitter</w:t>
        </w:r>
      </w:hyperlink>
      <w:r>
        <w:rPr>
          <w:rStyle w:val="Emphasis"/>
        </w:rPr>
        <w:t xml:space="preserve"> and </w:t>
      </w:r>
      <w:hyperlink r:id="rId10" w:history="1">
        <w:proofErr w:type="spellStart"/>
        <w:r>
          <w:rPr>
            <w:rStyle w:val="Emphasis"/>
            <w:color w:val="0000FF"/>
          </w:rPr>
          <w:t>facebook</w:t>
        </w:r>
        <w:proofErr w:type="spellEnd"/>
        <w:r>
          <w:rPr>
            <w:rStyle w:val="Emphasis"/>
            <w:color w:val="0000FF"/>
          </w:rPr>
          <w:t xml:space="preserve">. </w:t>
        </w:r>
      </w:hyperlink>
    </w:p>
    <w:p w:rsidR="0050284B" w:rsidRPr="00FC3232" w:rsidRDefault="0050284B">
      <w:pPr>
        <w:rPr>
          <w:rFonts w:ascii="Times New Roman" w:hAnsi="Times New Roman" w:cs="Times New Roman"/>
          <w:sz w:val="24"/>
          <w:szCs w:val="24"/>
        </w:rPr>
      </w:pPr>
    </w:p>
    <w:sectPr w:rsidR="0050284B" w:rsidRPr="00FC3232" w:rsidSect="000E26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D81AF0"/>
    <w:rsid w:val="000D619D"/>
    <w:rsid w:val="000E26E0"/>
    <w:rsid w:val="001415F5"/>
    <w:rsid w:val="001939D1"/>
    <w:rsid w:val="001D379A"/>
    <w:rsid w:val="002A4BAC"/>
    <w:rsid w:val="002B53FD"/>
    <w:rsid w:val="002F5979"/>
    <w:rsid w:val="00304C50"/>
    <w:rsid w:val="00326812"/>
    <w:rsid w:val="003515ED"/>
    <w:rsid w:val="004033A5"/>
    <w:rsid w:val="00424690"/>
    <w:rsid w:val="004444AE"/>
    <w:rsid w:val="00461531"/>
    <w:rsid w:val="004773B5"/>
    <w:rsid w:val="004B653B"/>
    <w:rsid w:val="0050284B"/>
    <w:rsid w:val="00653DEF"/>
    <w:rsid w:val="006940D8"/>
    <w:rsid w:val="006B1DD2"/>
    <w:rsid w:val="006C2D43"/>
    <w:rsid w:val="006E7446"/>
    <w:rsid w:val="007013AA"/>
    <w:rsid w:val="00763AAD"/>
    <w:rsid w:val="00784B5C"/>
    <w:rsid w:val="007F7C3D"/>
    <w:rsid w:val="0081340C"/>
    <w:rsid w:val="00821440"/>
    <w:rsid w:val="00827635"/>
    <w:rsid w:val="00874EA7"/>
    <w:rsid w:val="008C43F2"/>
    <w:rsid w:val="0093052A"/>
    <w:rsid w:val="00976992"/>
    <w:rsid w:val="00B12C9D"/>
    <w:rsid w:val="00B90BFB"/>
    <w:rsid w:val="00C17D97"/>
    <w:rsid w:val="00CA2ADA"/>
    <w:rsid w:val="00CA3E27"/>
    <w:rsid w:val="00CE4BE6"/>
    <w:rsid w:val="00D572EB"/>
    <w:rsid w:val="00D81AF0"/>
    <w:rsid w:val="00DC5754"/>
    <w:rsid w:val="00E239B7"/>
    <w:rsid w:val="00EC418E"/>
    <w:rsid w:val="00F103B5"/>
    <w:rsid w:val="00F2170D"/>
    <w:rsid w:val="00F33D4E"/>
    <w:rsid w:val="00F51B9B"/>
    <w:rsid w:val="00FC3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BE6"/>
    <w:rPr>
      <w:sz w:val="16"/>
      <w:szCs w:val="16"/>
    </w:rPr>
  </w:style>
  <w:style w:type="paragraph" w:styleId="CommentText">
    <w:name w:val="annotation text"/>
    <w:basedOn w:val="Normal"/>
    <w:link w:val="CommentTextChar"/>
    <w:uiPriority w:val="99"/>
    <w:semiHidden/>
    <w:unhideWhenUsed/>
    <w:rsid w:val="00CE4BE6"/>
    <w:pPr>
      <w:spacing w:line="240" w:lineRule="auto"/>
    </w:pPr>
    <w:rPr>
      <w:sz w:val="20"/>
      <w:szCs w:val="20"/>
    </w:rPr>
  </w:style>
  <w:style w:type="character" w:customStyle="1" w:styleId="CommentTextChar">
    <w:name w:val="Comment Text Char"/>
    <w:basedOn w:val="DefaultParagraphFont"/>
    <w:link w:val="CommentText"/>
    <w:uiPriority w:val="99"/>
    <w:semiHidden/>
    <w:rsid w:val="00CE4BE6"/>
    <w:rPr>
      <w:sz w:val="20"/>
      <w:szCs w:val="20"/>
    </w:rPr>
  </w:style>
  <w:style w:type="paragraph" w:styleId="CommentSubject">
    <w:name w:val="annotation subject"/>
    <w:basedOn w:val="CommentText"/>
    <w:next w:val="CommentText"/>
    <w:link w:val="CommentSubjectChar"/>
    <w:uiPriority w:val="99"/>
    <w:semiHidden/>
    <w:unhideWhenUsed/>
    <w:rsid w:val="00CE4BE6"/>
    <w:rPr>
      <w:b/>
      <w:bCs/>
    </w:rPr>
  </w:style>
  <w:style w:type="character" w:customStyle="1" w:styleId="CommentSubjectChar">
    <w:name w:val="Comment Subject Char"/>
    <w:basedOn w:val="CommentTextChar"/>
    <w:link w:val="CommentSubject"/>
    <w:uiPriority w:val="99"/>
    <w:semiHidden/>
    <w:rsid w:val="00CE4BE6"/>
    <w:rPr>
      <w:b/>
      <w:bCs/>
      <w:sz w:val="20"/>
      <w:szCs w:val="20"/>
    </w:rPr>
  </w:style>
  <w:style w:type="paragraph" w:styleId="BalloonText">
    <w:name w:val="Balloon Text"/>
    <w:basedOn w:val="Normal"/>
    <w:link w:val="BalloonTextChar"/>
    <w:uiPriority w:val="99"/>
    <w:semiHidden/>
    <w:unhideWhenUsed/>
    <w:rsid w:val="00CE4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E6"/>
    <w:rPr>
      <w:rFonts w:ascii="Tahoma" w:hAnsi="Tahoma" w:cs="Tahoma"/>
      <w:sz w:val="16"/>
      <w:szCs w:val="16"/>
    </w:rPr>
  </w:style>
  <w:style w:type="character" w:styleId="Hyperlink">
    <w:name w:val="Hyperlink"/>
    <w:basedOn w:val="DefaultParagraphFont"/>
    <w:uiPriority w:val="99"/>
    <w:unhideWhenUsed/>
    <w:rsid w:val="00653DEF"/>
    <w:rPr>
      <w:color w:val="0000FF" w:themeColor="hyperlink"/>
      <w:u w:val="single"/>
    </w:rPr>
  </w:style>
  <w:style w:type="paragraph" w:styleId="NormalWeb">
    <w:name w:val="Normal (Web)"/>
    <w:basedOn w:val="Normal"/>
    <w:uiPriority w:val="99"/>
    <w:semiHidden/>
    <w:unhideWhenUsed/>
    <w:rsid w:val="0050284B"/>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028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BE6"/>
    <w:rPr>
      <w:sz w:val="16"/>
      <w:szCs w:val="16"/>
    </w:rPr>
  </w:style>
  <w:style w:type="paragraph" w:styleId="CommentText">
    <w:name w:val="annotation text"/>
    <w:basedOn w:val="Normal"/>
    <w:link w:val="CommentTextChar"/>
    <w:uiPriority w:val="99"/>
    <w:semiHidden/>
    <w:unhideWhenUsed/>
    <w:rsid w:val="00CE4BE6"/>
    <w:pPr>
      <w:spacing w:line="240" w:lineRule="auto"/>
    </w:pPr>
    <w:rPr>
      <w:sz w:val="20"/>
      <w:szCs w:val="20"/>
    </w:rPr>
  </w:style>
  <w:style w:type="character" w:customStyle="1" w:styleId="CommentTextChar">
    <w:name w:val="Comment Text Char"/>
    <w:basedOn w:val="DefaultParagraphFont"/>
    <w:link w:val="CommentText"/>
    <w:uiPriority w:val="99"/>
    <w:semiHidden/>
    <w:rsid w:val="00CE4BE6"/>
    <w:rPr>
      <w:sz w:val="20"/>
      <w:szCs w:val="20"/>
    </w:rPr>
  </w:style>
  <w:style w:type="paragraph" w:styleId="CommentSubject">
    <w:name w:val="annotation subject"/>
    <w:basedOn w:val="CommentText"/>
    <w:next w:val="CommentText"/>
    <w:link w:val="CommentSubjectChar"/>
    <w:uiPriority w:val="99"/>
    <w:semiHidden/>
    <w:unhideWhenUsed/>
    <w:rsid w:val="00CE4BE6"/>
    <w:rPr>
      <w:b/>
      <w:bCs/>
    </w:rPr>
  </w:style>
  <w:style w:type="character" w:customStyle="1" w:styleId="CommentSubjectChar">
    <w:name w:val="Comment Subject Char"/>
    <w:basedOn w:val="CommentTextChar"/>
    <w:link w:val="CommentSubject"/>
    <w:uiPriority w:val="99"/>
    <w:semiHidden/>
    <w:rsid w:val="00CE4BE6"/>
    <w:rPr>
      <w:b/>
      <w:bCs/>
      <w:sz w:val="20"/>
      <w:szCs w:val="20"/>
    </w:rPr>
  </w:style>
  <w:style w:type="paragraph" w:styleId="BalloonText">
    <w:name w:val="Balloon Text"/>
    <w:basedOn w:val="Normal"/>
    <w:link w:val="BalloonTextChar"/>
    <w:uiPriority w:val="99"/>
    <w:semiHidden/>
    <w:unhideWhenUsed/>
    <w:rsid w:val="00CE4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E6"/>
    <w:rPr>
      <w:rFonts w:ascii="Tahoma" w:hAnsi="Tahoma" w:cs="Tahoma"/>
      <w:sz w:val="16"/>
      <w:szCs w:val="16"/>
    </w:rPr>
  </w:style>
  <w:style w:type="character" w:styleId="Hyperlink">
    <w:name w:val="Hyperlink"/>
    <w:basedOn w:val="DefaultParagraphFont"/>
    <w:uiPriority w:val="99"/>
    <w:unhideWhenUsed/>
    <w:rsid w:val="00653DEF"/>
    <w:rPr>
      <w:color w:val="0000FF" w:themeColor="hyperlink"/>
      <w:u w:val="single"/>
    </w:rPr>
  </w:style>
  <w:style w:type="paragraph" w:styleId="NormalWeb">
    <w:name w:val="Normal (Web)"/>
    <w:basedOn w:val="Normal"/>
    <w:uiPriority w:val="99"/>
    <w:semiHidden/>
    <w:unhideWhenUsed/>
    <w:rsid w:val="0050284B"/>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0284B"/>
    <w:rPr>
      <w:i/>
      <w:iCs/>
    </w:rPr>
  </w:style>
</w:styles>
</file>

<file path=word/webSettings.xml><?xml version="1.0" encoding="utf-8"?>
<w:webSettings xmlns:r="http://schemas.openxmlformats.org/officeDocument/2006/relationships" xmlns:w="http://schemas.openxmlformats.org/wordprocessingml/2006/main">
  <w:divs>
    <w:div w:id="646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stanislav.saling@undp.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nHim35" TargetMode="External"/><Relationship Id="rId11" Type="http://schemas.openxmlformats.org/officeDocument/2006/relationships/fontTable" Target="fontTable.xml"/><Relationship Id="rId5" Type="http://schemas.openxmlformats.org/officeDocument/2006/relationships/hyperlink" Target="http://www.undp.org/climatestrategies" TargetMode="External"/><Relationship Id="rId10" Type="http://schemas.openxmlformats.org/officeDocument/2006/relationships/hyperlink" Target="http://www.facebook.com/undp" TargetMode="External"/><Relationship Id="rId4" Type="http://schemas.openxmlformats.org/officeDocument/2006/relationships/image" Target="media/image1.jpeg"/><Relationship Id="rId9" Type="http://schemas.openxmlformats.org/officeDocument/2006/relationships/hyperlink" Target="http://twitter.com/un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stanislav.saling</dc:creator>
  <cp:lastModifiedBy>Sandra.Ismanovski</cp:lastModifiedBy>
  <cp:revision>2</cp:revision>
  <cp:lastPrinted>2011-09-13T20:17:00Z</cp:lastPrinted>
  <dcterms:created xsi:type="dcterms:W3CDTF">2011-09-19T14:22:00Z</dcterms:created>
  <dcterms:modified xsi:type="dcterms:W3CDTF">2011-09-19T14:22:00Z</dcterms:modified>
</cp:coreProperties>
</file>